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44043B84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>POST</w:t>
      </w:r>
      <w:r w:rsidR="00B13876">
        <w:rPr>
          <w:rFonts w:eastAsia="Times New Roman"/>
          <w:b/>
          <w:lang w:val="ro-RO"/>
        </w:rPr>
        <w:t xml:space="preserve">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893DD0">
        <w:rPr>
          <w:rFonts w:eastAsia="Times New Roman"/>
          <w:b/>
          <w:lang w:val="ro-RO"/>
        </w:rPr>
        <w:t>ADMINISTRATOR</w:t>
      </w:r>
      <w:r w:rsidR="0010375B">
        <w:rPr>
          <w:rFonts w:eastAsia="Times New Roman"/>
          <w:b/>
          <w:lang w:val="ro-RO"/>
        </w:rPr>
        <w:t xml:space="preserve">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DB3D4B">
        <w:rPr>
          <w:rFonts w:eastAsia="Times New Roman"/>
          <w:b/>
          <w:lang w:val="ro-RO"/>
        </w:rPr>
        <w:t xml:space="preserve">DEPARTAMENTULUI </w:t>
      </w:r>
      <w:r w:rsidR="00893DD0">
        <w:rPr>
          <w:rFonts w:eastAsia="Times New Roman"/>
          <w:b/>
          <w:lang w:val="ro-RO"/>
        </w:rPr>
        <w:t>IRADIERI TEHNOLOGICE IRASM</w:t>
      </w:r>
    </w:p>
    <w:p w14:paraId="0F80EE2B" w14:textId="77777777" w:rsidR="00D814A6" w:rsidRPr="00AD77ED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7183F1BD" w:rsidR="00F24018" w:rsidRPr="00F24018" w:rsidRDefault="00A16D0C" w:rsidP="009F1BF1">
      <w:pPr>
        <w:ind w:firstLine="709"/>
        <w:jc w:val="both"/>
        <w:rPr>
          <w:b/>
        </w:rPr>
      </w:pPr>
      <w:r>
        <w:t xml:space="preserve">     </w:t>
      </w:r>
      <w:r w:rsidR="00F24018" w:rsidRPr="00F24018">
        <w:rPr>
          <w:b/>
        </w:rPr>
        <w:t>Pregatire profesional</w:t>
      </w:r>
      <w:r w:rsidR="00A2530A">
        <w:rPr>
          <w:b/>
        </w:rPr>
        <w:t>ă</w:t>
      </w:r>
      <w:r w:rsidR="00F24018" w:rsidRPr="00F24018">
        <w:rPr>
          <w:b/>
        </w:rPr>
        <w:t>:</w:t>
      </w:r>
    </w:p>
    <w:p w14:paraId="21532E7B" w14:textId="2C802F36" w:rsidR="00DB3D4B" w:rsidRDefault="000E581D" w:rsidP="00922FA2">
      <w:pPr>
        <w:pStyle w:val="ListParagraph"/>
        <w:widowControl/>
        <w:numPr>
          <w:ilvl w:val="0"/>
          <w:numId w:val="25"/>
        </w:numPr>
        <w:suppressAutoHyphens w:val="0"/>
        <w:spacing w:line="360" w:lineRule="auto"/>
        <w:jc w:val="both"/>
      </w:pPr>
      <w:r>
        <w:t xml:space="preserve">Absolvent studii </w:t>
      </w:r>
      <w:r w:rsidR="000E6849">
        <w:t>liceale absolvite cu diploma de bacalaureat</w:t>
      </w:r>
      <w:r w:rsidR="00DB3D4B">
        <w:t>;</w:t>
      </w:r>
    </w:p>
    <w:p w14:paraId="413FBF9D" w14:textId="3A1968A6" w:rsidR="000E581D" w:rsidRDefault="00DB3D4B" w:rsidP="00922FA2">
      <w:pPr>
        <w:pStyle w:val="ListParagraph"/>
        <w:widowControl/>
        <w:numPr>
          <w:ilvl w:val="0"/>
          <w:numId w:val="25"/>
        </w:numPr>
        <w:suppressAutoHyphens w:val="0"/>
        <w:spacing w:line="360" w:lineRule="auto"/>
        <w:jc w:val="both"/>
      </w:pPr>
      <w:r>
        <w:t xml:space="preserve">Curs </w:t>
      </w:r>
      <w:r w:rsidR="000E6849">
        <w:t>de perfecţionare în domeniul securităţii şi sănătăţii în muncă;</w:t>
      </w:r>
    </w:p>
    <w:p w14:paraId="16445A47" w14:textId="591279E6" w:rsidR="000E6849" w:rsidRDefault="000E6849" w:rsidP="00922FA2">
      <w:pPr>
        <w:pStyle w:val="ListParagraph"/>
        <w:widowControl/>
        <w:numPr>
          <w:ilvl w:val="0"/>
          <w:numId w:val="25"/>
        </w:numPr>
        <w:suppressAutoHyphens w:val="0"/>
        <w:spacing w:line="360" w:lineRule="auto"/>
        <w:jc w:val="both"/>
      </w:pPr>
      <w:r>
        <w:t>Cunoştinţe de operare pe calculator: MS Office, nivel mediu;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251A2BF7" w:rsidR="00F24018" w:rsidRDefault="005B73E5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42448DBE" w14:textId="458DBDE7" w:rsidR="00C92F07" w:rsidRDefault="000E6849" w:rsidP="00DB3D4B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>Minim 2</w:t>
      </w:r>
      <w:r w:rsidR="00B13876">
        <w:t xml:space="preserve"> an</w:t>
      </w:r>
      <w:r w:rsidR="00374D48">
        <w:t>i</w:t>
      </w:r>
      <w:r w:rsidR="00B13876">
        <w:t xml:space="preserve"> </w:t>
      </w:r>
      <w:r w:rsidR="00DB3D4B">
        <w:t>vechime</w:t>
      </w:r>
      <w:r w:rsidR="00C92F07">
        <w:t>.</w:t>
      </w:r>
    </w:p>
    <w:p w14:paraId="0069FA0B" w14:textId="77777777" w:rsidR="000C4408" w:rsidRPr="00A97DBD" w:rsidRDefault="000C4408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4001EA9F" w14:textId="77777777" w:rsidR="00E52146" w:rsidRDefault="00E52146" w:rsidP="00E52146">
      <w:pPr>
        <w:jc w:val="both"/>
        <w:rPr>
          <w:lang w:val="pt-BR"/>
        </w:rPr>
      </w:pPr>
    </w:p>
    <w:p w14:paraId="2492A75C" w14:textId="0BE80D60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>
        <w:rPr>
          <w:rFonts w:eastAsia="Times New Roman"/>
          <w:lang w:val="pt-BR"/>
        </w:rPr>
        <w:t>din cadrul IFIN-HH, altele dec</w:t>
      </w:r>
      <w:r w:rsidR="00D32409">
        <w:rPr>
          <w:rFonts w:eastAsia="Times New Roman"/>
          <w:lang w:val="pt-BR"/>
        </w:rPr>
        <w:t>â</w:t>
      </w:r>
      <w:r>
        <w:rPr>
          <w:rFonts w:eastAsia="Times New Roman"/>
          <w:lang w:val="pt-BR"/>
        </w:rPr>
        <w:t>t cele de cercetare-dezvoltare,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26249F1D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0E6849" w:rsidRPr="00DB7F60">
        <w:rPr>
          <w:rFonts w:eastAsia="Times New Roman"/>
          <w:color w:val="000000" w:themeColor="text1"/>
          <w:lang w:val="ro-RO"/>
        </w:rPr>
        <w:t>06</w:t>
      </w:r>
      <w:r w:rsidR="000E6849">
        <w:rPr>
          <w:rFonts w:eastAsia="Times New Roman"/>
          <w:color w:val="000000" w:themeColor="text1"/>
          <w:lang w:val="ro-RO"/>
        </w:rPr>
        <w:t>.</w:t>
      </w:r>
      <w:r w:rsidR="00893DD0">
        <w:rPr>
          <w:rFonts w:eastAsia="Times New Roman"/>
          <w:color w:val="000000" w:themeColor="text1"/>
          <w:lang w:val="ro-RO"/>
        </w:rPr>
        <w:t>1</w:t>
      </w:r>
      <w:r w:rsidR="00DB3D4B">
        <w:rPr>
          <w:rFonts w:eastAsia="Times New Roman"/>
          <w:color w:val="000000" w:themeColor="text1"/>
          <w:lang w:val="ro-RO"/>
        </w:rPr>
        <w:t>2</w:t>
      </w:r>
      <w:r w:rsidR="00E34688">
        <w:rPr>
          <w:rFonts w:eastAsia="Times New Roman"/>
          <w:color w:val="000000" w:themeColor="text1"/>
          <w:lang w:val="ro-RO"/>
        </w:rPr>
        <w:t>.</w:t>
      </w:r>
      <w:r w:rsidR="00D94D77">
        <w:rPr>
          <w:rFonts w:eastAsia="Times New Roman"/>
          <w:lang w:val="ro-RO"/>
        </w:rPr>
        <w:t>20</w:t>
      </w:r>
      <w:r w:rsidR="00671C0D">
        <w:rPr>
          <w:rFonts w:eastAsia="Times New Roman"/>
          <w:lang w:val="ro-RO"/>
        </w:rPr>
        <w:t>2</w:t>
      </w:r>
      <w:r w:rsidR="00E34688">
        <w:rPr>
          <w:rFonts w:eastAsia="Times New Roman"/>
          <w:lang w:val="ro-RO"/>
        </w:rPr>
        <w:t>2</w:t>
      </w:r>
      <w:r w:rsidR="00AF46D4">
        <w:rPr>
          <w:rFonts w:eastAsia="Times New Roman"/>
          <w:lang w:val="ro-RO"/>
        </w:rPr>
        <w:t>.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77777777" w:rsidR="00FA08E3" w:rsidRPr="00AD77ED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57E016FC" w14:textId="1812E60A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r>
        <w:rPr>
          <w:b/>
        </w:rPr>
        <w:t>Bibliogra</w:t>
      </w:r>
      <w:r>
        <w:rPr>
          <w:b/>
          <w:lang w:val="fr-FR"/>
        </w:rPr>
        <w:t>fie:</w:t>
      </w:r>
    </w:p>
    <w:p w14:paraId="2E0B85D4" w14:textId="0B19E4EB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43EDFD02" w14:textId="4E2D6532" w:rsidR="00620A59" w:rsidRDefault="000E6849" w:rsidP="000E684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Legea nr. 319/2006 – Securit</w:t>
      </w:r>
      <w:r w:rsidR="009B77FA">
        <w:t>ăţ</w:t>
      </w:r>
      <w:r>
        <w:t xml:space="preserve">ii </w:t>
      </w:r>
      <w:r w:rsidR="009B77FA">
        <w:t>ş</w:t>
      </w:r>
      <w:r>
        <w:t>i s</w:t>
      </w:r>
      <w:r w:rsidR="009B77FA">
        <w:t>ă</w:t>
      </w:r>
      <w:r>
        <w:t>n</w:t>
      </w:r>
      <w:r w:rsidR="009B77FA">
        <w:t>ă</w:t>
      </w:r>
      <w:r>
        <w:t>t</w:t>
      </w:r>
      <w:r w:rsidR="009B77FA">
        <w:t>ăţ</w:t>
      </w:r>
      <w:r>
        <w:t xml:space="preserve">ii </w:t>
      </w:r>
      <w:r w:rsidR="009B77FA">
        <w:t>î</w:t>
      </w:r>
      <w:r>
        <w:t>n munc</w:t>
      </w:r>
      <w:r w:rsidR="009B77FA">
        <w:t>ă</w:t>
      </w:r>
      <w:r>
        <w:t>, cu modific</w:t>
      </w:r>
      <w:r w:rsidR="009B77FA">
        <w:t>ă</w:t>
      </w:r>
      <w:r>
        <w:t xml:space="preserve">rile </w:t>
      </w:r>
      <w:r w:rsidR="009B77FA">
        <w:t>ş</w:t>
      </w:r>
      <w:r>
        <w:t>i complet</w:t>
      </w:r>
      <w:r w:rsidR="009B77FA">
        <w:t>ă</w:t>
      </w:r>
      <w:r>
        <w:t xml:space="preserve">rile aduse ulterior; </w:t>
      </w:r>
    </w:p>
    <w:p w14:paraId="59F2B701" w14:textId="70755FBA" w:rsidR="001F1150" w:rsidRDefault="001F1150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H.G. nr. 1367/2010 pentru modificarea Hotar</w:t>
      </w:r>
      <m:oMath>
        <m:r>
          <w:rPr>
            <w:rFonts w:ascii="Cambria Math" w:hAnsi="Cambria Math"/>
          </w:rPr>
          <m:t>â</m:t>
        </m:r>
      </m:oMath>
      <w:r>
        <w:t xml:space="preserve">rii Guvernului nr. 1.309/1996 privind </w:t>
      </w:r>
      <w:r w:rsidR="00014B4C">
        <w:t>î</w:t>
      </w:r>
      <w:r>
        <w:t>nfiin</w:t>
      </w:r>
      <w:r w:rsidR="00014B4C">
        <w:t>ţ</w:t>
      </w:r>
      <w:r>
        <w:t>area Institutului Na</w:t>
      </w:r>
      <w:r w:rsidR="00014B4C">
        <w:t>ţ</w:t>
      </w:r>
      <w:r>
        <w:t>ional de Cercetare-Dezvoltare pentru Fizic</w:t>
      </w:r>
      <w:r w:rsidR="00014B4C">
        <w:t>ă</w:t>
      </w:r>
      <w:r>
        <w:t xml:space="preserve"> </w:t>
      </w:r>
      <w:r w:rsidR="00014B4C">
        <w:t>ş</w:t>
      </w:r>
      <w:r>
        <w:t>i Inginerie Nuclear</w:t>
      </w:r>
      <w:r w:rsidR="00014B4C">
        <w:t>ă</w:t>
      </w:r>
      <w:r>
        <w:t xml:space="preserve"> “Horia Hulubei” – IFIN-HH Bucure</w:t>
      </w:r>
      <w:r w:rsidR="00014B4C">
        <w:t>ş</w:t>
      </w:r>
      <w:r>
        <w:t>ti</w:t>
      </w:r>
      <w:r w:rsidR="00661566">
        <w:t xml:space="preserve"> </w:t>
      </w:r>
      <w:r w:rsidR="00014B4C">
        <w:t>ş</w:t>
      </w:r>
      <w:r w:rsidR="00661566">
        <w:t>i a Hot</w:t>
      </w:r>
      <w:r w:rsidR="00014B4C">
        <w:t>ă</w:t>
      </w:r>
      <w:r w:rsidR="00661566">
        <w:t>r</w:t>
      </w:r>
      <w:r w:rsidR="00014B4C">
        <w:t>â</w:t>
      </w:r>
      <w:r w:rsidR="00661566">
        <w:t xml:space="preserve">rii Guvernului nr. 965/2005 pentru aprobarea Regulamentului de organizare </w:t>
      </w:r>
      <w:r w:rsidR="00014B4C">
        <w:t>ş</w:t>
      </w:r>
      <w:r w:rsidR="00661566">
        <w:t>i func</w:t>
      </w:r>
      <w:r w:rsidR="00014B4C">
        <w:t>ţ</w:t>
      </w:r>
      <w:r w:rsidR="00661566">
        <w:t xml:space="preserve">ionare a Institutului </w:t>
      </w:r>
      <w:r w:rsidR="00014B4C">
        <w:t>N</w:t>
      </w:r>
      <w:r w:rsidR="00661566">
        <w:t>a</w:t>
      </w:r>
      <w:r w:rsidR="00014B4C">
        <w:t>ţ</w:t>
      </w:r>
      <w:r w:rsidR="00661566">
        <w:t>ional de Cercetare-Dezvoltare pentru Fizic</w:t>
      </w:r>
      <w:r w:rsidR="00014B4C">
        <w:t>ă</w:t>
      </w:r>
      <w:r w:rsidR="00661566">
        <w:t xml:space="preserve"> </w:t>
      </w:r>
      <w:r w:rsidR="00014B4C">
        <w:t>ş</w:t>
      </w:r>
      <w:r w:rsidR="00661566">
        <w:t>i Inginerie</w:t>
      </w:r>
      <w:r w:rsidR="00D833F8">
        <w:t xml:space="preserve"> Nuclear</w:t>
      </w:r>
      <w:r w:rsidR="00014B4C">
        <w:t>ă</w:t>
      </w:r>
      <w:r w:rsidR="00D833F8">
        <w:t xml:space="preserve"> “Horia Hulubei” – IFIN-HH Bucure</w:t>
      </w:r>
      <w:r w:rsidR="00014B4C">
        <w:t>ş</w:t>
      </w:r>
      <w:r w:rsidR="00D833F8">
        <w:t>ti</w:t>
      </w:r>
      <w:r w:rsidR="000E6849">
        <w:t>;</w:t>
      </w:r>
    </w:p>
    <w:p w14:paraId="61E64DDE" w14:textId="01736062" w:rsidR="000E6849" w:rsidRDefault="000E6849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 xml:space="preserve">Ordin nr. 2861/09.10.2009 pentru aprobarea Normelor privind organizarea </w:t>
      </w:r>
      <w:r w:rsidR="009B77FA">
        <w:t>ş</w:t>
      </w:r>
      <w:r>
        <w:t xml:space="preserve">i </w:t>
      </w:r>
      <w:r w:rsidR="009B77FA">
        <w:t>efectuarea inventarierii elementelor de natura activelor, datoriilor şi capitalurilor proprii;</w:t>
      </w:r>
    </w:p>
    <w:p w14:paraId="21F86112" w14:textId="3DF4ABA3" w:rsidR="009B77FA" w:rsidRDefault="009B77FA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Legea 307/2006 privind aparărea împotriva incendiilor, cu modificările ulterioare;</w:t>
      </w:r>
    </w:p>
    <w:p w14:paraId="11C01D7F" w14:textId="33B9E798" w:rsidR="009B77FA" w:rsidRDefault="009B77FA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Legea nr. 50/1991 privind autorizarea executării lucrărilor în construcţii, republicată, cu modificările ulterioare;</w:t>
      </w:r>
    </w:p>
    <w:p w14:paraId="6D88473F" w14:textId="6DFF44F0" w:rsidR="009B77FA" w:rsidRPr="00112B1B" w:rsidRDefault="009B77FA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Lege nr. 211/15.11.2011 privind regimul deşeurilor, republicată, cu modificările ulterioare.</w:t>
      </w:r>
    </w:p>
    <w:sectPr w:rsidR="009B77FA" w:rsidRPr="00112B1B" w:rsidSect="009B77FA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EAA"/>
    <w:multiLevelType w:val="hybridMultilevel"/>
    <w:tmpl w:val="54EAF2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9157863">
    <w:abstractNumId w:val="16"/>
  </w:num>
  <w:num w:numId="2" w16cid:durableId="1586760563">
    <w:abstractNumId w:val="3"/>
  </w:num>
  <w:num w:numId="3" w16cid:durableId="513421299">
    <w:abstractNumId w:val="5"/>
  </w:num>
  <w:num w:numId="4" w16cid:durableId="347803874">
    <w:abstractNumId w:val="19"/>
  </w:num>
  <w:num w:numId="5" w16cid:durableId="1787580386">
    <w:abstractNumId w:val="11"/>
  </w:num>
  <w:num w:numId="6" w16cid:durableId="1527912704">
    <w:abstractNumId w:val="24"/>
  </w:num>
  <w:num w:numId="7" w16cid:durableId="2054304425">
    <w:abstractNumId w:val="12"/>
  </w:num>
  <w:num w:numId="8" w16cid:durableId="161315204">
    <w:abstractNumId w:val="20"/>
  </w:num>
  <w:num w:numId="9" w16cid:durableId="1144739850">
    <w:abstractNumId w:val="21"/>
  </w:num>
  <w:num w:numId="10" w16cid:durableId="62535058">
    <w:abstractNumId w:val="22"/>
  </w:num>
  <w:num w:numId="11" w16cid:durableId="800272425">
    <w:abstractNumId w:val="17"/>
  </w:num>
  <w:num w:numId="12" w16cid:durableId="666130985">
    <w:abstractNumId w:val="4"/>
  </w:num>
  <w:num w:numId="13" w16cid:durableId="307905798">
    <w:abstractNumId w:val="13"/>
  </w:num>
  <w:num w:numId="14" w16cid:durableId="66005078">
    <w:abstractNumId w:val="0"/>
  </w:num>
  <w:num w:numId="15" w16cid:durableId="630407369">
    <w:abstractNumId w:val="1"/>
  </w:num>
  <w:num w:numId="16" w16cid:durableId="1364206651">
    <w:abstractNumId w:val="22"/>
  </w:num>
  <w:num w:numId="17" w16cid:durableId="15837549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4622078">
    <w:abstractNumId w:val="8"/>
  </w:num>
  <w:num w:numId="19" w16cid:durableId="430905111">
    <w:abstractNumId w:val="9"/>
  </w:num>
  <w:num w:numId="20" w16cid:durableId="1044447836">
    <w:abstractNumId w:val="10"/>
  </w:num>
  <w:num w:numId="21" w16cid:durableId="1079181620">
    <w:abstractNumId w:val="14"/>
  </w:num>
  <w:num w:numId="22" w16cid:durableId="1675180307">
    <w:abstractNumId w:val="2"/>
  </w:num>
  <w:num w:numId="23" w16cid:durableId="1084570136">
    <w:abstractNumId w:val="6"/>
  </w:num>
  <w:num w:numId="24" w16cid:durableId="7037490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4785337">
    <w:abstractNumId w:val="15"/>
  </w:num>
  <w:num w:numId="26" w16cid:durableId="18989739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14B4C"/>
    <w:rsid w:val="0009237C"/>
    <w:rsid w:val="00096BE8"/>
    <w:rsid w:val="00096C28"/>
    <w:rsid w:val="00096C82"/>
    <w:rsid w:val="000B1F8A"/>
    <w:rsid w:val="000C4408"/>
    <w:rsid w:val="000E581D"/>
    <w:rsid w:val="000E6849"/>
    <w:rsid w:val="0010375B"/>
    <w:rsid w:val="00112B1B"/>
    <w:rsid w:val="00130BED"/>
    <w:rsid w:val="001321B6"/>
    <w:rsid w:val="001643C6"/>
    <w:rsid w:val="00164FD0"/>
    <w:rsid w:val="001712EA"/>
    <w:rsid w:val="001940B8"/>
    <w:rsid w:val="001C39CB"/>
    <w:rsid w:val="001F1150"/>
    <w:rsid w:val="00215CD9"/>
    <w:rsid w:val="00221499"/>
    <w:rsid w:val="0023495B"/>
    <w:rsid w:val="00240C2A"/>
    <w:rsid w:val="002567AC"/>
    <w:rsid w:val="002C4DF8"/>
    <w:rsid w:val="00333CD5"/>
    <w:rsid w:val="00360157"/>
    <w:rsid w:val="00374D48"/>
    <w:rsid w:val="00397E78"/>
    <w:rsid w:val="003B4802"/>
    <w:rsid w:val="0044552D"/>
    <w:rsid w:val="00467B69"/>
    <w:rsid w:val="00470FBE"/>
    <w:rsid w:val="004828C0"/>
    <w:rsid w:val="004A30CE"/>
    <w:rsid w:val="004B5C61"/>
    <w:rsid w:val="004C5D6C"/>
    <w:rsid w:val="004D7D28"/>
    <w:rsid w:val="00522194"/>
    <w:rsid w:val="00536EF9"/>
    <w:rsid w:val="00537D18"/>
    <w:rsid w:val="00584C57"/>
    <w:rsid w:val="005B73E5"/>
    <w:rsid w:val="005D7334"/>
    <w:rsid w:val="005F538F"/>
    <w:rsid w:val="00606563"/>
    <w:rsid w:val="00617464"/>
    <w:rsid w:val="00620A59"/>
    <w:rsid w:val="00621669"/>
    <w:rsid w:val="006438FF"/>
    <w:rsid w:val="006562BA"/>
    <w:rsid w:val="00661566"/>
    <w:rsid w:val="00671C0D"/>
    <w:rsid w:val="00681F4D"/>
    <w:rsid w:val="00692977"/>
    <w:rsid w:val="00712F44"/>
    <w:rsid w:val="00757925"/>
    <w:rsid w:val="00760726"/>
    <w:rsid w:val="00770A56"/>
    <w:rsid w:val="007759DD"/>
    <w:rsid w:val="007D72F2"/>
    <w:rsid w:val="007F072B"/>
    <w:rsid w:val="008068AA"/>
    <w:rsid w:val="008119D6"/>
    <w:rsid w:val="00820A14"/>
    <w:rsid w:val="00827F3B"/>
    <w:rsid w:val="00830DD9"/>
    <w:rsid w:val="00886A80"/>
    <w:rsid w:val="00893DD0"/>
    <w:rsid w:val="0089450D"/>
    <w:rsid w:val="008E5054"/>
    <w:rsid w:val="008E721C"/>
    <w:rsid w:val="009145A7"/>
    <w:rsid w:val="00922FA2"/>
    <w:rsid w:val="0098106E"/>
    <w:rsid w:val="00981E92"/>
    <w:rsid w:val="0098212C"/>
    <w:rsid w:val="00992CCA"/>
    <w:rsid w:val="009934B5"/>
    <w:rsid w:val="009A4A66"/>
    <w:rsid w:val="009A4D90"/>
    <w:rsid w:val="009B77FA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13876"/>
    <w:rsid w:val="00B56469"/>
    <w:rsid w:val="00B65A0E"/>
    <w:rsid w:val="00BD4822"/>
    <w:rsid w:val="00C0613B"/>
    <w:rsid w:val="00C528D1"/>
    <w:rsid w:val="00C744C8"/>
    <w:rsid w:val="00C830F8"/>
    <w:rsid w:val="00C856E8"/>
    <w:rsid w:val="00C92F07"/>
    <w:rsid w:val="00C97377"/>
    <w:rsid w:val="00CF4372"/>
    <w:rsid w:val="00D025B2"/>
    <w:rsid w:val="00D15977"/>
    <w:rsid w:val="00D21989"/>
    <w:rsid w:val="00D269F1"/>
    <w:rsid w:val="00D32409"/>
    <w:rsid w:val="00D36A65"/>
    <w:rsid w:val="00D814A6"/>
    <w:rsid w:val="00D833F8"/>
    <w:rsid w:val="00D94D77"/>
    <w:rsid w:val="00DB3D4B"/>
    <w:rsid w:val="00DB7F60"/>
    <w:rsid w:val="00DF4B30"/>
    <w:rsid w:val="00E016B5"/>
    <w:rsid w:val="00E337C8"/>
    <w:rsid w:val="00E34688"/>
    <w:rsid w:val="00E4053C"/>
    <w:rsid w:val="00E45C16"/>
    <w:rsid w:val="00E52146"/>
    <w:rsid w:val="00E52A38"/>
    <w:rsid w:val="00EA5556"/>
    <w:rsid w:val="00EA7938"/>
    <w:rsid w:val="00ED23C8"/>
    <w:rsid w:val="00ED6736"/>
    <w:rsid w:val="00F24018"/>
    <w:rsid w:val="00F43685"/>
    <w:rsid w:val="00F73251"/>
    <w:rsid w:val="00F87688"/>
    <w:rsid w:val="00F96AD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1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Daniel</cp:lastModifiedBy>
  <cp:revision>3</cp:revision>
  <cp:lastPrinted>2022-01-19T06:59:00Z</cp:lastPrinted>
  <dcterms:created xsi:type="dcterms:W3CDTF">2022-11-21T07:10:00Z</dcterms:created>
  <dcterms:modified xsi:type="dcterms:W3CDTF">2022-11-23T06:01:00Z</dcterms:modified>
</cp:coreProperties>
</file>